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E" w:rsidRDefault="00E24A95" w:rsidP="00B8424E">
      <w:pPr>
        <w:widowControl w:val="0"/>
        <w:jc w:val="center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85527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賞味期限等の設定のための試験に関するアンケート</w:t>
      </w:r>
    </w:p>
    <w:p w:rsidR="00B8424E" w:rsidRPr="00EA1012" w:rsidRDefault="00EA1012" w:rsidP="00EA1012">
      <w:pPr>
        <w:widowControl w:val="0"/>
        <w:jc w:val="right"/>
        <w:rPr>
          <w:rFonts w:ascii="ＭＳ ゴシック" w:eastAsia="ＭＳ ゴシック" w:hAnsi="ＭＳ ゴシック" w:cs="ＭＳ ゴシック"/>
          <w:color w:val="auto"/>
          <w:sz w:val="18"/>
          <w:szCs w:val="18"/>
        </w:rPr>
      </w:pPr>
      <w:r w:rsidRPr="00EA1012">
        <w:rPr>
          <w:rFonts w:hint="eastAsia"/>
          <w:sz w:val="18"/>
          <w:szCs w:val="18"/>
        </w:rPr>
        <w:t>※アンケートのご記入前に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の</w:t>
      </w:r>
      <w:hyperlink r:id="rId8" w:history="1">
        <w:r w:rsidRPr="00EA1012">
          <w:rPr>
            <w:rStyle w:val="ac"/>
            <w:rFonts w:hint="eastAsia"/>
            <w:sz w:val="18"/>
            <w:szCs w:val="18"/>
          </w:rPr>
          <w:t>賞味期限等設定のための試験</w:t>
        </w:r>
      </w:hyperlink>
      <w:r w:rsidRPr="00EA1012">
        <w:rPr>
          <w:rFonts w:hint="eastAsia"/>
          <w:sz w:val="18"/>
          <w:szCs w:val="18"/>
        </w:rPr>
        <w:t>をご一読ください。</w:t>
      </w:r>
    </w:p>
    <w:p w:rsidR="006B6E8E" w:rsidRDefault="00E24A95" w:rsidP="000F21BA">
      <w:pPr>
        <w:widowControl w:val="0"/>
        <w:rPr>
          <w:rFonts w:ascii="ＭＳ ゴシック" w:eastAsia="ＭＳ ゴシック" w:hAnsi="ＭＳ ゴシック" w:cs="ＭＳ ゴシック"/>
          <w:color w:val="auto"/>
          <w:sz w:val="21"/>
          <w:szCs w:val="21"/>
          <w:u w:val="single"/>
        </w:rPr>
      </w:pPr>
      <w:r w:rsidRPr="00685527">
        <w:rPr>
          <w:rFonts w:ascii="ＭＳ ゴシック" w:eastAsia="ＭＳ ゴシック" w:hAnsi="ＭＳ ゴシック" w:cs="ＭＳ ゴシック"/>
          <w:color w:val="auto"/>
          <w:sz w:val="21"/>
          <w:szCs w:val="21"/>
          <w:u w:val="single"/>
        </w:rPr>
        <w:t>一般財団法人日本食品分析センター　宛て</w:t>
      </w:r>
      <w:r w:rsidRPr="00685527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ab/>
      </w:r>
      <w:r w:rsidR="00A071E9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="000F21B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　　　　</w:t>
      </w:r>
      <w:r w:rsidR="00A071E9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Pr="00685527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　</w:t>
      </w:r>
      <w:r w:rsidRPr="00685527">
        <w:rPr>
          <w:rFonts w:ascii="ＭＳ ゴシック" w:eastAsia="ＭＳ ゴシック" w:hAnsi="ＭＳ ゴシック" w:cs="ＭＳ ゴシック"/>
          <w:color w:val="auto"/>
          <w:sz w:val="21"/>
          <w:szCs w:val="21"/>
          <w:u w:val="single"/>
        </w:rPr>
        <w:t>ご記</w:t>
      </w:r>
      <w:r w:rsidR="00685527" w:rsidRPr="0068552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>入日</w:t>
      </w:r>
      <w:r w:rsidR="0068552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>（</w:t>
      </w:r>
      <w:permStart w:id="332861704" w:edGrp="everyone"/>
      <w:r w:rsidR="0068552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　　　　</w:t>
      </w:r>
      <w:permEnd w:id="332861704"/>
      <w:r w:rsidR="0068552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>）</w:t>
      </w:r>
    </w:p>
    <w:p w:rsidR="00685527" w:rsidRPr="00EA1012" w:rsidRDefault="00685527">
      <w:pPr>
        <w:widowControl w:val="0"/>
        <w:jc w:val="both"/>
        <w:rPr>
          <w:rFonts w:ascii="ＭＳ ゴシック" w:eastAsia="ＭＳ ゴシック" w:hAnsi="ＭＳ ゴシック" w:cs="ＭＳ ゴシック"/>
          <w:color w:val="auto"/>
          <w:sz w:val="21"/>
          <w:szCs w:val="21"/>
          <w:u w:val="single"/>
        </w:rPr>
      </w:pPr>
    </w:p>
    <w:tbl>
      <w:tblPr>
        <w:tblStyle w:val="a5"/>
        <w:tblW w:w="104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2"/>
        <w:gridCol w:w="7"/>
        <w:gridCol w:w="4364"/>
        <w:gridCol w:w="2794"/>
      </w:tblGrid>
      <w:tr w:rsidR="00685527" w:rsidRPr="00685527" w:rsidTr="00427BE7">
        <w:trPr>
          <w:trHeight w:val="779"/>
        </w:trPr>
        <w:tc>
          <w:tcPr>
            <w:tcW w:w="325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貴社名，業 種</w:t>
            </w:r>
          </w:p>
        </w:tc>
        <w:tc>
          <w:tcPr>
            <w:tcW w:w="716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 w:rsidP="00141D15">
            <w:pPr>
              <w:widowControl w:val="0"/>
              <w:spacing w:line="360" w:lineRule="auto"/>
              <w:jc w:val="both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社 名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：</w:t>
            </w:r>
            <w:r w:rsidR="0053655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 </w:t>
            </w:r>
            <w:permStart w:id="1365396730" w:edGrp="everyone"/>
            <w:r w:rsidR="00536557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 xml:space="preserve">                                                 </w:t>
            </w:r>
            <w:permEnd w:id="1365396730"/>
          </w:p>
          <w:p w:rsidR="006B6E8E" w:rsidRPr="00141D15" w:rsidRDefault="00E24A95" w:rsidP="00141D15">
            <w:pPr>
              <w:widowControl w:val="0"/>
              <w:spacing w:line="360" w:lineRule="auto"/>
              <w:jc w:val="both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141D15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業 種：</w:t>
            </w:r>
            <w:sdt>
              <w:sdtPr>
                <w:rPr>
                  <w:rFonts w:hint="eastAsia"/>
                  <w:sz w:val="22"/>
                  <w:szCs w:val="22"/>
                </w:rPr>
                <w:id w:val="-428821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62126288" w:edGrp="everyone"/>
                <w:r w:rsidR="00F2524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41D15" w:rsidRPr="00C91E66">
              <w:rPr>
                <w:sz w:val="22"/>
                <w:szCs w:val="22"/>
              </w:rPr>
              <w:t xml:space="preserve"> </w:t>
            </w:r>
            <w:permEnd w:id="762126288"/>
            <w:r w:rsidRPr="00C91E66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製造者／</w:t>
            </w:r>
            <w:sdt>
              <w:sdtPr>
                <w:rPr>
                  <w:rFonts w:hint="eastAsia"/>
                  <w:sz w:val="22"/>
                  <w:szCs w:val="22"/>
                </w:rPr>
                <w:id w:val="1291348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38080381" w:edGrp="everyone"/>
                <w:r w:rsidR="00F2524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38080381"/>
              </w:sdtContent>
            </w:sdt>
            <w:r w:rsidR="00141D15" w:rsidRPr="00C91E66">
              <w:rPr>
                <w:sz w:val="22"/>
                <w:szCs w:val="22"/>
              </w:rPr>
              <w:t xml:space="preserve"> </w:t>
            </w:r>
            <w:r w:rsidRPr="00C91E66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販売者／</w:t>
            </w:r>
            <w:sdt>
              <w:sdtPr>
                <w:rPr>
                  <w:rFonts w:hint="eastAsia"/>
                  <w:sz w:val="22"/>
                  <w:szCs w:val="22"/>
                </w:rPr>
                <w:id w:val="-4842383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75214147" w:edGrp="everyone"/>
                <w:r w:rsidR="007B00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075214147"/>
              </w:sdtContent>
            </w:sdt>
            <w:r w:rsidR="00141D15" w:rsidRPr="00C91E66">
              <w:rPr>
                <w:sz w:val="22"/>
                <w:szCs w:val="22"/>
              </w:rPr>
              <w:t xml:space="preserve"> </w:t>
            </w:r>
            <w:r w:rsidRPr="00C91E66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その他(</w:t>
            </w:r>
            <w:r w:rsidRPr="00141D15"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  <w:t xml:space="preserve">　</w:t>
            </w:r>
            <w:permStart w:id="859337446" w:edGrp="everyone"/>
            <w:r w:rsidRPr="00141D15"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  <w:t xml:space="preserve">　　　　　　　　</w:t>
            </w:r>
            <w:permEnd w:id="859337446"/>
            <w:r w:rsidRPr="00C91E66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)</w:t>
            </w:r>
          </w:p>
        </w:tc>
      </w:tr>
      <w:tr w:rsidR="00685527" w:rsidRPr="00685527" w:rsidTr="00427BE7">
        <w:trPr>
          <w:trHeight w:val="377"/>
        </w:trPr>
        <w:tc>
          <w:tcPr>
            <w:tcW w:w="3258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ご担当者様</w:t>
            </w:r>
            <w:r w:rsidRPr="00467B7D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（ご所属）</w:t>
            </w:r>
          </w:p>
        </w:tc>
        <w:tc>
          <w:tcPr>
            <w:tcW w:w="437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41D15" w:rsidRDefault="00E24A95" w:rsidP="00141D15">
            <w:pPr>
              <w:widowControl w:val="0"/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所属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（部・課）：</w:t>
            </w:r>
            <w:permStart w:id="124006646" w:edGrp="everyone"/>
            <w:r w:rsidR="009D13C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　　</w:t>
            </w:r>
            <w:permEnd w:id="124006646"/>
          </w:p>
          <w:p w:rsidR="006B6E8E" w:rsidRPr="00685527" w:rsidRDefault="00E24A95" w:rsidP="009D13CE">
            <w:pPr>
              <w:widowControl w:val="0"/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氏</w:t>
            </w:r>
            <w:r w:rsidR="00C91E6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名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：</w:t>
            </w:r>
            <w:permStart w:id="1708278016" w:edGrp="everyone"/>
            <w:r w:rsidR="009D13C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　　　　　　 </w:t>
            </w:r>
            <w:permEnd w:id="1708278016"/>
          </w:p>
        </w:tc>
        <w:tc>
          <w:tcPr>
            <w:tcW w:w="279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TEL：</w:t>
            </w:r>
            <w:permStart w:id="455305673" w:edGrp="everyone"/>
            <w:r w:rsidR="009D13C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  <w:permEnd w:id="455305673"/>
          </w:p>
        </w:tc>
      </w:tr>
      <w:tr w:rsidR="00685527" w:rsidRPr="00685527" w:rsidTr="00427BE7">
        <w:trPr>
          <w:trHeight w:val="398"/>
        </w:trPr>
        <w:tc>
          <w:tcPr>
            <w:tcW w:w="325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B6E8E" w:rsidRPr="00685527" w:rsidRDefault="006B6E8E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FAX：</w:t>
            </w:r>
            <w:permStart w:id="449988165" w:edGrp="everyone"/>
            <w:r w:rsidR="009D13C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  <w:permEnd w:id="449988165"/>
          </w:p>
        </w:tc>
      </w:tr>
      <w:tr w:rsidR="00685527" w:rsidRPr="00685527" w:rsidTr="00427BE7">
        <w:trPr>
          <w:trHeight w:val="429"/>
        </w:trPr>
        <w:tc>
          <w:tcPr>
            <w:tcW w:w="325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71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E-mail：</w:t>
            </w:r>
            <w:permStart w:id="534124962" w:edGrp="everyone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　　　　　　　　　　　</w:t>
            </w:r>
            <w:permEnd w:id="534124962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＠</w:t>
            </w:r>
            <w:r w:rsidR="009D13C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permStart w:id="1789400374" w:edGrp="everyone"/>
            <w:r w:rsidR="009D13CE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                            </w:t>
            </w:r>
            <w:permEnd w:id="1789400374"/>
          </w:p>
        </w:tc>
      </w:tr>
      <w:tr w:rsidR="00685527" w:rsidRPr="00685527" w:rsidTr="00427BE7">
        <w:trPr>
          <w:trHeight w:val="67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商品情報</w:t>
            </w:r>
          </w:p>
        </w:tc>
        <w:tc>
          <w:tcPr>
            <w:tcW w:w="9997" w:type="dxa"/>
            <w:gridSpan w:val="4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45A90" w:rsidRPr="00245A90" w:rsidRDefault="00245A90" w:rsidP="00245A90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245A9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種類</w:t>
            </w:r>
            <w:r w:rsidRPr="00245A90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：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1"/>
                  <w:szCs w:val="21"/>
                </w:rPr>
                <w:id w:val="5747879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0877039" w:edGrp="everyone"/>
                <w:r w:rsidRPr="00245A90">
                  <w:rPr>
                    <w:rFonts w:ascii="ＭＳ 明朝" w:eastAsia="ＭＳ 明朝" w:hAnsi="ＭＳ 明朝" w:cs="ＭＳ 明朝" w:hint="eastAsia"/>
                    <w:color w:val="auto"/>
                    <w:sz w:val="21"/>
                    <w:szCs w:val="21"/>
                  </w:rPr>
                  <w:t>☐</w:t>
                </w:r>
                <w:permEnd w:id="100877039"/>
              </w:sdtContent>
            </w:sdt>
            <w:r w:rsidRPr="00245A90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245A9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新規,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1"/>
                  <w:szCs w:val="21"/>
                </w:rPr>
                <w:id w:val="-725066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26910684" w:edGrp="everyone"/>
                <w:r w:rsidR="00F25246">
                  <w:rPr>
                    <w:rFonts w:ascii="ＭＳ ゴシック" w:eastAsia="ＭＳ ゴシック" w:hAnsi="ＭＳ ゴシック" w:cs="ＭＳ 明朝" w:hint="eastAsia"/>
                    <w:color w:val="auto"/>
                    <w:sz w:val="21"/>
                    <w:szCs w:val="21"/>
                  </w:rPr>
                  <w:t>☐</w:t>
                </w:r>
                <w:permEnd w:id="1226910684"/>
              </w:sdtContent>
            </w:sdt>
            <w:r w:rsidRPr="00245A90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245A9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リニューアル品,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  <w:sz w:val="21"/>
                  <w:szCs w:val="21"/>
                </w:rPr>
                <w:id w:val="-1866668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63119465" w:edGrp="everyone"/>
                <w:r w:rsidR="00F25246">
                  <w:rPr>
                    <w:rFonts w:ascii="ＭＳ ゴシック" w:eastAsia="ＭＳ ゴシック" w:hAnsi="ＭＳ ゴシック" w:cs="ＭＳ 明朝" w:hint="eastAsia"/>
                    <w:color w:val="auto"/>
                    <w:sz w:val="21"/>
                    <w:szCs w:val="21"/>
                  </w:rPr>
                  <w:t>☐</w:t>
                </w:r>
                <w:permEnd w:id="1663119465"/>
              </w:sdtContent>
            </w:sdt>
            <w:r w:rsidRPr="00245A9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既存品</w:t>
            </w:r>
          </w:p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既に販売されている商品の場合，</w:t>
            </w:r>
            <w:r w:rsidRPr="00245A90">
              <w:rPr>
                <w:rFonts w:ascii="ＭＳ 明朝" w:eastAsia="ＭＳ 明朝" w:hAnsi="ＭＳ 明朝" w:cs="ＭＳ 明朝"/>
                <w:b/>
                <w:color w:val="auto"/>
                <w:sz w:val="21"/>
                <w:szCs w:val="21"/>
                <w:u w:val="single"/>
              </w:rPr>
              <w:t>パッケージの一括表示部分を</w:t>
            </w:r>
            <w:r w:rsidR="00A071E9" w:rsidRPr="00245A90">
              <w:rPr>
                <w:rFonts w:ascii="ＭＳ 明朝" w:eastAsia="ＭＳ 明朝" w:hAnsi="ＭＳ 明朝" w:cs="ＭＳ 明朝" w:hint="eastAsia"/>
                <w:b/>
                <w:color w:val="auto"/>
                <w:sz w:val="21"/>
                <w:szCs w:val="21"/>
                <w:u w:val="single"/>
              </w:rPr>
              <w:t>別紙としてお送り下さい。</w:t>
            </w:r>
          </w:p>
        </w:tc>
      </w:tr>
      <w:tr w:rsidR="00685527" w:rsidRPr="00F20F2C" w:rsidTr="00427BE7">
        <w:trPr>
          <w:trHeight w:val="80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食品の種類／名称</w:t>
            </w:r>
          </w:p>
        </w:tc>
        <w:tc>
          <w:tcPr>
            <w:tcW w:w="716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9C58E2" w:rsidRDefault="001A258A" w:rsidP="007B004B">
            <w:pPr>
              <w:widowControl w:val="0"/>
              <w:spacing w:line="276" w:lineRule="auto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種類</w:t>
            </w:r>
            <w:r w:rsidR="00E24A95" w:rsidRPr="009C58E2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18"/>
                </w:rPr>
                <w:id w:val="8613199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30744156" w:edGrp="everyone"/>
                <w:r w:rsidR="00536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730744156"/>
            <w:r w:rsidR="00141D15" w:rsidRPr="00C91E66">
              <w:rPr>
                <w:sz w:val="18"/>
                <w:szCs w:val="18"/>
              </w:rPr>
              <w:t xml:space="preserve"> </w:t>
            </w:r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菓子</w:t>
            </w:r>
            <w:r w:rsidR="009C58E2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,</w:t>
            </w:r>
            <w:sdt>
              <w:sdtPr>
                <w:rPr>
                  <w:rFonts w:hint="eastAsia"/>
                  <w:sz w:val="18"/>
                  <w:szCs w:val="18"/>
                </w:rPr>
                <w:id w:val="494383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18411343" w:edGrp="everyone"/>
                <w:r w:rsidR="00536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41D15" w:rsidRPr="00C91E66">
              <w:rPr>
                <w:sz w:val="18"/>
                <w:szCs w:val="18"/>
              </w:rPr>
              <w:t xml:space="preserve"> </w:t>
            </w:r>
            <w:permEnd w:id="1218411343"/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飲料</w:t>
            </w:r>
            <w:r w:rsidR="009C58E2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,</w:t>
            </w:r>
            <w:sdt>
              <w:sdtPr>
                <w:rPr>
                  <w:rFonts w:hint="eastAsia"/>
                  <w:sz w:val="18"/>
                  <w:szCs w:val="18"/>
                </w:rPr>
                <w:id w:val="-12942040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60475572" w:edGrp="everyone"/>
                <w:r w:rsidR="004903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360475572"/>
            <w:r w:rsidR="00141D15" w:rsidRPr="00C91E66">
              <w:rPr>
                <w:sz w:val="18"/>
                <w:szCs w:val="18"/>
              </w:rPr>
              <w:t xml:space="preserve"> </w:t>
            </w:r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調味料</w:t>
            </w:r>
            <w:r w:rsidR="009C58E2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,</w:t>
            </w:r>
            <w:permStart w:id="1819151860" w:edGrp="everyone"/>
            <w:sdt>
              <w:sdtPr>
                <w:rPr>
                  <w:rFonts w:hint="eastAsia"/>
                  <w:sz w:val="18"/>
                  <w:szCs w:val="18"/>
                </w:rPr>
                <w:id w:val="-2023628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41D15" w:rsidRPr="00C91E66">
              <w:rPr>
                <w:sz w:val="18"/>
                <w:szCs w:val="18"/>
              </w:rPr>
              <w:t xml:space="preserve"> </w:t>
            </w:r>
            <w:permEnd w:id="1819151860"/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惣菜</w:t>
            </w:r>
            <w:r w:rsidR="009C58E2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,</w:t>
            </w:r>
            <w:permStart w:id="29689508" w:edGrp="everyone"/>
            <w:sdt>
              <w:sdtPr>
                <w:rPr>
                  <w:rFonts w:hint="eastAsia"/>
                  <w:sz w:val="18"/>
                  <w:szCs w:val="18"/>
                </w:rPr>
                <w:id w:val="-779107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29689508"/>
              </w:sdtContent>
            </w:sdt>
            <w:r w:rsidR="00141D15" w:rsidRPr="00C91E66">
              <w:rPr>
                <w:sz w:val="18"/>
                <w:szCs w:val="18"/>
              </w:rPr>
              <w:t xml:space="preserve"> </w:t>
            </w:r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健康食品</w:t>
            </w:r>
            <w:r w:rsidR="009C58E2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,</w:t>
            </w:r>
            <w:sdt>
              <w:sdtPr>
                <w:rPr>
                  <w:rFonts w:hint="eastAsia"/>
                  <w:sz w:val="18"/>
                  <w:szCs w:val="18"/>
                </w:rPr>
                <w:id w:val="-1094782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12417004" w:edGrp="everyone"/>
                <w:r w:rsidR="00536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41D15" w:rsidRPr="00C91E66">
              <w:rPr>
                <w:sz w:val="18"/>
                <w:szCs w:val="18"/>
              </w:rPr>
              <w:t xml:space="preserve"> </w:t>
            </w:r>
            <w:permEnd w:id="1712417004"/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その他（</w:t>
            </w:r>
            <w:r w:rsid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 </w:t>
            </w:r>
            <w:permStart w:id="752095063" w:edGrp="everyone"/>
            <w:r w:rsidR="00141D15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F20F2C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  <w:u w:val="single"/>
              </w:rPr>
              <w:t xml:space="preserve">　　　　</w:t>
            </w:r>
            <w:r w:rsidR="00C91E66" w:rsidRPr="00C91E66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 </w:t>
            </w:r>
            <w:permEnd w:id="752095063"/>
            <w:r w:rsidR="00E24A95" w:rsidRPr="00C91E66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）</w:t>
            </w:r>
          </w:p>
          <w:p w:rsidR="006B6E8E" w:rsidRPr="00536557" w:rsidRDefault="006B6E8E" w:rsidP="007B004B">
            <w:pPr>
              <w:widowControl w:val="0"/>
              <w:spacing w:line="276" w:lineRule="auto"/>
              <w:jc w:val="both"/>
              <w:rPr>
                <w:rFonts w:ascii="ＭＳ 明朝" w:eastAsia="ＭＳ 明朝" w:hAnsi="ＭＳ 明朝" w:cs="ＭＳ 明朝"/>
                <w:color w:val="auto"/>
                <w:sz w:val="8"/>
                <w:szCs w:val="21"/>
              </w:rPr>
            </w:pPr>
          </w:p>
          <w:p w:rsidR="006B6E8E" w:rsidRPr="00F20F2C" w:rsidRDefault="00E24A95" w:rsidP="007B004B">
            <w:pPr>
              <w:widowControl w:val="0"/>
              <w:spacing w:line="276" w:lineRule="auto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商品名</w:t>
            </w:r>
            <w:r w:rsidR="009C58E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：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(例</w:t>
            </w:r>
            <w:r w:rsidR="007B004B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「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ﾁｰｽﾞｹｰｷ</w:t>
            </w:r>
            <w:r w:rsidR="007B004B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」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)</w:t>
            </w:r>
            <w:r w:rsid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「</w:t>
            </w:r>
            <w:permStart w:id="252969036" w:edGrp="everyone"/>
            <w:r w:rsidR="00F20F2C" w:rsidRP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="007B004B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                     </w:t>
            </w:r>
            <w:permEnd w:id="252969036"/>
            <w:r w:rsidR="00F20F2C" w:rsidRP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」</w:t>
            </w:r>
          </w:p>
        </w:tc>
      </w:tr>
      <w:tr w:rsidR="00685527" w:rsidRPr="00685527" w:rsidTr="00427BE7">
        <w:trPr>
          <w:trHeight w:val="87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permStart w:id="402533058" w:edGrp="everyone" w:colFirst="2" w:colLast="2"/>
          </w:p>
        </w:tc>
        <w:tc>
          <w:tcPr>
            <w:tcW w:w="283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6B6E8E" w:rsidRPr="00685527" w:rsidRDefault="00A071E9" w:rsidP="00A071E9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原材料</w:t>
            </w:r>
          </w:p>
        </w:tc>
        <w:tc>
          <w:tcPr>
            <w:tcW w:w="716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Default="00536557" w:rsidP="00536557">
            <w:pPr>
              <w:widowControl w:val="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                                                             </w:t>
            </w:r>
          </w:p>
          <w:p w:rsidR="009D13CE" w:rsidRPr="00685527" w:rsidRDefault="00536557" w:rsidP="00536557">
            <w:pPr>
              <w:widowControl w:val="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                                                            </w:t>
            </w:r>
          </w:p>
        </w:tc>
      </w:tr>
      <w:permEnd w:id="402533058"/>
      <w:tr w:rsidR="00685527" w:rsidRPr="00245A90" w:rsidTr="00427BE7">
        <w:trPr>
          <w:trHeight w:val="75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加熱殺菌の有無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Default="00BA154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-1704941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52454391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52454391"/>
              </w:sdtContent>
            </w:sdt>
            <w:r w:rsidR="00141D15" w:rsidRPr="00C91E66">
              <w:t xml:space="preserve"> </w:t>
            </w:r>
            <w:r w:rsidR="00E24A95" w:rsidRPr="00C91E6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無</w:t>
            </w:r>
            <w:r w:rsidR="00C801BB" w:rsidRPr="00C91E6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</w:t>
            </w:r>
            <w:permStart w:id="635113663" w:edGrp="everyone"/>
            <w:sdt>
              <w:sdtPr>
                <w:rPr>
                  <w:rFonts w:hint="eastAsia"/>
                </w:rPr>
                <w:id w:val="15564365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1E66" w:rsidRPr="00C91E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1D15" w:rsidRPr="00C91E66">
              <w:t xml:space="preserve"> </w:t>
            </w:r>
            <w:permEnd w:id="635113663"/>
            <w:r w:rsidR="00E24A95" w:rsidRPr="00C91E6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有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→   有の場合：</w:t>
            </w:r>
            <w:sdt>
              <w:sdtPr>
                <w:rPr>
                  <w:rFonts w:hint="eastAsia"/>
                </w:rPr>
                <w:id w:val="-910878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10020339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10020339"/>
              </w:sdtContent>
            </w:sdt>
            <w:r w:rsidR="00141D15">
              <w:t xml:space="preserve"> </w:t>
            </w:r>
            <w:r w:rsidR="00A071E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包装前</w:t>
            </w:r>
            <w:r w:rsidR="00E14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加熱</w:t>
            </w:r>
            <w:r w:rsidR="00A071E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</w:t>
            </w:r>
            <w:sdt>
              <w:sdtPr>
                <w:rPr>
                  <w:rFonts w:hint="eastAsia"/>
                </w:rPr>
                <w:id w:val="-14714415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38611796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38611796"/>
              </w:sdtContent>
            </w:sdt>
            <w:r w:rsidR="00141D15">
              <w:t xml:space="preserve"> </w:t>
            </w:r>
            <w:r w:rsidR="00A071E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包装後</w:t>
            </w:r>
            <w:r w:rsidR="00E14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加熱</w:t>
            </w:r>
          </w:p>
          <w:p w:rsidR="000258BB" w:rsidRPr="00141D15" w:rsidRDefault="000258B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8"/>
                <w:szCs w:val="21"/>
              </w:rPr>
            </w:pPr>
          </w:p>
          <w:p w:rsidR="006B6E8E" w:rsidRPr="002F3074" w:rsidRDefault="003E307B" w:rsidP="00C91E66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E14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殺菌方法</w:t>
            </w:r>
            <w:r w:rsidRPr="002F3074">
              <w:rPr>
                <w:rFonts w:ascii="ＭＳ 明朝" w:eastAsia="ＭＳ 明朝" w:hAnsi="ＭＳ 明朝" w:cs="ＭＳ 明朝" w:hint="eastAsia"/>
                <w:color w:val="auto"/>
              </w:rPr>
              <w:t>：</w:t>
            </w:r>
            <w:sdt>
              <w:sdtPr>
                <w:rPr>
                  <w:rFonts w:hint="eastAsia"/>
                </w:rPr>
                <w:id w:val="-35119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43425881" w:edGrp="everyone"/>
                <w:r w:rsidR="004903C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43425881"/>
              </w:sdtContent>
            </w:sdt>
            <w:r w:rsidR="00E14FC1">
              <w:rPr>
                <w:rFonts w:ascii="ＭＳ 明朝" w:eastAsia="ＭＳ 明朝" w:hAnsi="ＭＳ 明朝" w:cs="ＭＳ 明朝" w:hint="eastAsia"/>
                <w:color w:val="auto"/>
              </w:rPr>
              <w:t>ﾚﾄﾙﾄ</w:t>
            </w:r>
            <w:r w:rsidR="00A071E9" w:rsidRPr="002F3074">
              <w:rPr>
                <w:rFonts w:ascii="ＭＳ 明朝" w:eastAsia="ＭＳ 明朝" w:hAnsi="ＭＳ 明朝" w:cs="ＭＳ 明朝"/>
                <w:color w:val="auto"/>
              </w:rPr>
              <w:t>殺菌</w:t>
            </w:r>
            <w:r w:rsidR="002F3074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r w:rsidR="00C801BB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hint="eastAsia"/>
                </w:rPr>
                <w:id w:val="-1758051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22152765" w:edGrp="everyone"/>
                <w:r w:rsidR="00F252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22152765"/>
            <w:r w:rsidR="00C91E66">
              <w:rPr>
                <w:rFonts w:hint="eastAsia"/>
              </w:rPr>
              <w:t>その</w:t>
            </w:r>
            <w:r w:rsidR="00A071E9" w:rsidRPr="002F3074">
              <w:rPr>
                <w:rFonts w:ascii="ＭＳ 明朝" w:eastAsia="ＭＳ 明朝" w:hAnsi="ＭＳ 明朝" w:cs="ＭＳ 明朝" w:hint="eastAsia"/>
                <w:color w:val="auto"/>
              </w:rPr>
              <w:t>他の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</w:rPr>
              <w:t>加熱条件</w:t>
            </w:r>
            <w:r w:rsidR="00E24A95" w:rsidRPr="002F3074">
              <w:rPr>
                <w:rFonts w:ascii="ＭＳ 明朝" w:eastAsia="ＭＳ 明朝" w:hAnsi="ＭＳ 明朝" w:cs="ＭＳ 明朝"/>
                <w:color w:val="auto"/>
              </w:rPr>
              <w:t>(</w:t>
            </w:r>
            <w:permStart w:id="2138728721" w:edGrp="everyone"/>
            <w:r w:rsidR="00C91E66" w:rsidRPr="00C91E66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</w:t>
            </w:r>
            <w:r w:rsidR="00985483" w:rsidRPr="00C91E66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　</w:t>
            </w:r>
            <w:permEnd w:id="2138728721"/>
            <w:r w:rsidR="00985483" w:rsidRPr="002F3074">
              <w:rPr>
                <w:rFonts w:ascii="ＭＳ 明朝" w:eastAsia="ＭＳ 明朝" w:hAnsi="ＭＳ 明朝" w:cs="ＭＳ 明朝" w:hint="eastAsia"/>
                <w:color w:val="auto"/>
              </w:rPr>
              <w:t>℃，</w:t>
            </w:r>
            <w:permStart w:id="85934918" w:edGrp="everyone"/>
            <w:r w:rsidR="00C91E66" w:rsidRPr="00C91E66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</w:t>
            </w:r>
            <w:r w:rsidR="00985483" w:rsidRPr="00C91E66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</w:t>
            </w:r>
            <w:permEnd w:id="85934918"/>
            <w:r w:rsidR="00DE20FA" w:rsidRPr="002F3074">
              <w:rPr>
                <w:rFonts w:ascii="ＭＳ 明朝" w:eastAsia="ＭＳ 明朝" w:hAnsi="ＭＳ 明朝" w:cs="ＭＳ 明朝"/>
                <w:color w:val="auto"/>
              </w:rPr>
              <w:t>時間</w:t>
            </w:r>
            <w:permStart w:id="352335995" w:edGrp="everyone"/>
            <w:r w:rsidR="00C91E66" w:rsidRPr="00C91E66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　</w:t>
            </w:r>
            <w:permEnd w:id="352335995"/>
            <w:r w:rsidR="00985483" w:rsidRPr="002F3074">
              <w:rPr>
                <w:rFonts w:ascii="ＭＳ 明朝" w:eastAsia="ＭＳ 明朝" w:hAnsi="ＭＳ 明朝" w:cs="ＭＳ 明朝" w:hint="eastAsia"/>
                <w:color w:val="auto"/>
              </w:rPr>
              <w:t>分</w:t>
            </w:r>
            <w:r w:rsidR="00E24A95" w:rsidRPr="002F3074">
              <w:rPr>
                <w:rFonts w:ascii="ＭＳ 明朝" w:eastAsia="ＭＳ 明朝" w:hAnsi="ＭＳ 明朝" w:cs="ＭＳ 明朝"/>
                <w:color w:val="auto"/>
              </w:rPr>
              <w:t>)</w:t>
            </w:r>
          </w:p>
        </w:tc>
      </w:tr>
      <w:tr w:rsidR="008D6520" w:rsidRPr="00985483" w:rsidTr="00427BE7">
        <w:trPr>
          <w:trHeight w:val="489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8D6520" w:rsidRPr="00685527" w:rsidRDefault="008D6520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8D6520" w:rsidRPr="00685527" w:rsidRDefault="008D6520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油脂使用の有無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D6520" w:rsidRPr="008D6520" w:rsidRDefault="00BA154B" w:rsidP="00245A90">
            <w:pPr>
              <w:widowControl w:val="0"/>
              <w:jc w:val="both"/>
            </w:pPr>
            <w:sdt>
              <w:sdtPr>
                <w:rPr>
                  <w:rFonts w:hint="eastAsia"/>
                </w:rPr>
                <w:id w:val="-15052780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28086303" w:edGrp="everyone"/>
                <w:r w:rsidR="008D652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28086303"/>
              </w:sdtContent>
            </w:sdt>
            <w:r w:rsidR="008D6520" w:rsidRPr="008D6520">
              <w:t xml:space="preserve"> </w:t>
            </w:r>
            <w:r w:rsidR="008D6520" w:rsidRPr="008D6520">
              <w:t>無</w:t>
            </w:r>
            <w:r w:rsidR="008D6520" w:rsidRPr="008D6520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575354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54319538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54319538"/>
              </w:sdtContent>
            </w:sdt>
            <w:r w:rsidR="008D6520" w:rsidRPr="008D6520">
              <w:t xml:space="preserve"> </w:t>
            </w:r>
            <w:r w:rsidR="008D6520" w:rsidRPr="008D6520">
              <w:t>有</w:t>
            </w:r>
            <w:r w:rsidR="008D6520" w:rsidRPr="008D6520">
              <w:t xml:space="preserve">   →   </w:t>
            </w:r>
            <w:r w:rsidR="008D6520" w:rsidRPr="008D6520">
              <w:t>有の場合</w:t>
            </w:r>
            <w:r w:rsidR="008D6520">
              <w:rPr>
                <w:rFonts w:hint="eastAsia"/>
              </w:rPr>
              <w:t>：油脂含量</w:t>
            </w:r>
            <w:r w:rsidR="008D6520" w:rsidRPr="008D6520">
              <w:rPr>
                <w:rFonts w:hint="eastAsia"/>
                <w:u w:val="single"/>
              </w:rPr>
              <w:t>（</w:t>
            </w:r>
            <w:permStart w:id="1823497641" w:edGrp="everyone"/>
            <w:r w:rsidR="008D6520" w:rsidRPr="008D6520">
              <w:rPr>
                <w:rFonts w:hint="eastAsia"/>
                <w:u w:val="single"/>
              </w:rPr>
              <w:t xml:space="preserve">　　　</w:t>
            </w:r>
            <w:permEnd w:id="1823497641"/>
            <w:r w:rsidR="008D6520" w:rsidRPr="008D6520">
              <w:rPr>
                <w:rFonts w:hint="eastAsia"/>
                <w:u w:val="single"/>
              </w:rPr>
              <w:t>%</w:t>
            </w:r>
            <w:r w:rsidR="008D6520" w:rsidRPr="008D6520">
              <w:rPr>
                <w:rFonts w:hint="eastAsia"/>
                <w:u w:val="single"/>
              </w:rPr>
              <w:t>）</w:t>
            </w:r>
          </w:p>
        </w:tc>
      </w:tr>
      <w:tr w:rsidR="00685527" w:rsidRPr="00685527" w:rsidTr="00427BE7">
        <w:trPr>
          <w:trHeight w:val="107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包装形態／内容量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包装形態：</w:t>
            </w:r>
            <w:sdt>
              <w:sdtPr>
                <w:rPr>
                  <w:rFonts w:hint="eastAsia"/>
                </w:rPr>
                <w:id w:val="-1226972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57862948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57862948"/>
              </w:sdtContent>
            </w:sdt>
            <w:r w:rsidRPr="00C91E66">
              <w:rPr>
                <w:rFonts w:ascii="ＭＳ 明朝" w:eastAsia="ＭＳ 明朝" w:hAnsi="ＭＳ 明朝" w:cs="ＭＳ 明朝"/>
                <w:color w:val="auto"/>
              </w:rPr>
              <w:t>缶</w:t>
            </w:r>
            <w:r w:rsidR="00E14FC1" w:rsidRPr="00C91E66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14290763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89433605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89433605"/>
              </w:sdtContent>
            </w:sdt>
            <w:r w:rsidRPr="00C91E66">
              <w:rPr>
                <w:rFonts w:ascii="ＭＳ 明朝" w:eastAsia="ＭＳ 明朝" w:hAnsi="ＭＳ 明朝" w:cs="ＭＳ 明朝"/>
                <w:color w:val="auto"/>
              </w:rPr>
              <w:t>ビン</w:t>
            </w:r>
            <w:r w:rsidR="00E14FC1" w:rsidRPr="00C91E66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-456867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98446135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98446135"/>
              </w:sdtContent>
            </w:sdt>
            <w:r w:rsidRPr="00C91E66">
              <w:rPr>
                <w:rFonts w:ascii="ＭＳ 明朝" w:eastAsia="ＭＳ 明朝" w:hAnsi="ＭＳ 明朝" w:cs="ＭＳ 明朝"/>
                <w:color w:val="auto"/>
              </w:rPr>
              <w:t>プラスチック容器</w:t>
            </w:r>
            <w:r w:rsidR="00E14FC1" w:rsidRPr="00C91E66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12585620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47968185" w:edGrp="everyone"/>
                <w:r w:rsidR="00141D15" w:rsidRPr="00C91E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47968185"/>
              </w:sdtContent>
            </w:sdt>
            <w:r w:rsidRPr="00C91E66">
              <w:rPr>
                <w:rFonts w:ascii="ＭＳ 明朝" w:eastAsia="ＭＳ 明朝" w:hAnsi="ＭＳ 明朝" w:cs="ＭＳ 明朝"/>
                <w:color w:val="auto"/>
              </w:rPr>
              <w:t>その他（</w:t>
            </w:r>
            <w:r w:rsidR="004903C2"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permStart w:id="1569617269" w:edGrp="everyone"/>
            <w:r w:rsidRPr="00C91E66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　　　　　　</w:t>
            </w:r>
            <w:r w:rsidR="004903C2" w:rsidRPr="004903C2"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permEnd w:id="1569617269"/>
            <w:r w:rsidRPr="00C91E66">
              <w:rPr>
                <w:rFonts w:ascii="ＭＳ 明朝" w:eastAsia="ＭＳ 明朝" w:hAnsi="ＭＳ 明朝" w:cs="ＭＳ 明朝"/>
                <w:color w:val="auto"/>
              </w:rPr>
              <w:t>）</w:t>
            </w:r>
          </w:p>
          <w:p w:rsidR="000258BB" w:rsidRPr="000258BB" w:rsidRDefault="000258B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8"/>
                <w:szCs w:val="21"/>
              </w:rPr>
            </w:pPr>
          </w:p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</w:pPr>
            <w:r w:rsidRPr="00141D15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真空包装</w:t>
            </w:r>
            <w:r w:rsidRPr="00E14FC1">
              <w:rPr>
                <w:rFonts w:ascii="ＭＳ 明朝" w:eastAsia="ＭＳ 明朝" w:hAnsi="ＭＳ 明朝" w:cs="ＭＳ 明朝"/>
                <w:color w:val="auto"/>
              </w:rPr>
              <w:t>：</w:t>
            </w:r>
            <w:sdt>
              <w:sdtPr>
                <w:rPr>
                  <w:rFonts w:hint="eastAsia"/>
                </w:rPr>
                <w:id w:val="-473910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88150092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88150092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>有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1101909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78818425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78818425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 xml:space="preserve">無　</w:t>
            </w:r>
            <w:r w:rsidR="000258BB" w:rsidRPr="00E14FC1"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r w:rsidRPr="00E14FC1">
              <w:rPr>
                <w:rFonts w:ascii="ＭＳ 明朝" w:eastAsia="ＭＳ 明朝" w:hAnsi="ＭＳ 明朝" w:cs="ＭＳ 明朝"/>
                <w:color w:val="auto"/>
              </w:rPr>
              <w:t>脱酸素剤：</w:t>
            </w:r>
            <w:sdt>
              <w:sdtPr>
                <w:rPr>
                  <w:rFonts w:hint="eastAsia"/>
                </w:rPr>
                <w:id w:val="-9111643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50418507" w:edGrp="everyone"/>
                <w:r w:rsidR="00E14FC1" w:rsidRPr="00E14FC1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50418507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>有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-11501303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77589068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77589068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>無</w:t>
            </w:r>
            <w:r w:rsidR="00E14FC1" w:rsidRPr="00E14FC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E14FC1">
              <w:rPr>
                <w:rFonts w:ascii="ＭＳ 明朝" w:eastAsia="ＭＳ 明朝" w:hAnsi="ＭＳ 明朝" w:cs="ＭＳ 明朝"/>
                <w:color w:val="auto"/>
              </w:rPr>
              <w:t xml:space="preserve"> 乾燥剤：</w:t>
            </w:r>
            <w:sdt>
              <w:sdtPr>
                <w:rPr>
                  <w:rFonts w:hint="eastAsia"/>
                </w:rPr>
                <w:id w:val="20308264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55536520" w:edGrp="everyone"/>
                <w:r w:rsidR="00141D1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55536520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>有</w:t>
            </w:r>
            <w:r w:rsidR="00141D15">
              <w:rPr>
                <w:rFonts w:ascii="ＭＳ 明朝" w:eastAsia="ＭＳ 明朝" w:hAnsi="ＭＳ 明朝" w:cs="ＭＳ 明朝" w:hint="eastAsia"/>
                <w:color w:val="auto"/>
              </w:rPr>
              <w:t>,</w:t>
            </w:r>
            <w:sdt>
              <w:sdtPr>
                <w:rPr>
                  <w:rFonts w:hint="eastAsia"/>
                </w:rPr>
                <w:id w:val="16480818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8979295" w:edGrp="everyone"/>
                <w:r w:rsidR="0053655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38979295"/>
              </w:sdtContent>
            </w:sdt>
            <w:r w:rsidRPr="00E14FC1">
              <w:rPr>
                <w:rFonts w:ascii="ＭＳ 明朝" w:eastAsia="ＭＳ 明朝" w:hAnsi="ＭＳ 明朝" w:cs="ＭＳ 明朝"/>
                <w:color w:val="auto"/>
              </w:rPr>
              <w:t>無</w:t>
            </w:r>
          </w:p>
          <w:p w:rsidR="000258BB" w:rsidRPr="00E14FC1" w:rsidRDefault="000258B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8"/>
                <w:szCs w:val="21"/>
              </w:rPr>
            </w:pPr>
          </w:p>
          <w:p w:rsidR="006B6E8E" w:rsidRPr="00685527" w:rsidRDefault="00E24A95" w:rsidP="00C91E66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商品サイズ：</w:t>
            </w:r>
            <w:permStart w:id="498362201" w:edGrp="everyone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　　　</w:t>
            </w:r>
            <w:permEnd w:id="498362201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>㎝ ×</w:t>
            </w:r>
            <w:permStart w:id="1916028928" w:edGrp="everyone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　　</w:t>
            </w:r>
            <w:permEnd w:id="1916028928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>㎝ ×</w:t>
            </w:r>
            <w:permStart w:id="1102383702" w:edGrp="everyone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　　</w:t>
            </w:r>
            <w:permEnd w:id="1102383702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>㎝</w:t>
            </w:r>
            <w:r w:rsidR="00C91E66" w:rsidRPr="00C91E6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C91E6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（内容量 </w:t>
            </w:r>
            <w:permStart w:id="1168405216" w:edGrp="everyone"/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    　　</w:t>
            </w:r>
            <w:permEnd w:id="1168405216"/>
            <w:r w:rsidRPr="00C91E6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ｇ）</w:t>
            </w:r>
          </w:p>
        </w:tc>
      </w:tr>
      <w:tr w:rsidR="00F715DF" w:rsidRPr="00F715DF" w:rsidTr="00427BE7">
        <w:trPr>
          <w:trHeight w:val="837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36CB5" w:rsidRPr="00685527" w:rsidRDefault="00A36CB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36CB5" w:rsidRPr="00D76571" w:rsidRDefault="00A36CB5" w:rsidP="00D76571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D76571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 xml:space="preserve">賞味(消費)期間 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A36CB5" w:rsidRPr="00F715DF" w:rsidRDefault="00BA154B" w:rsidP="00A36CB5">
            <w:pPr>
              <w:widowControl w:val="0"/>
              <w:spacing w:beforeLines="50" w:before="120"/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916063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08073821" w:edGrp="everyone"/>
                <w:r w:rsidR="00E12E53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808073821"/>
              </w:sdtContent>
            </w:sdt>
            <w:r w:rsidR="00A36CB5" w:rsidRPr="00F715DF">
              <w:rPr>
                <w:rFonts w:hint="eastAsia"/>
                <w:color w:val="auto"/>
              </w:rPr>
              <w:t>新規設定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 xml:space="preserve">　⇒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</w:rPr>
              <w:t xml:space="preserve">　希望期間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（</w:t>
            </w:r>
            <w:permStart w:id="1061643438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    </w:t>
            </w:r>
            <w:permEnd w:id="1061643438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日間・</w:t>
            </w:r>
            <w:permStart w:id="965757491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  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 </w:t>
            </w:r>
            <w:permEnd w:id="965757491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か月間・</w:t>
            </w:r>
            <w:permStart w:id="1231230288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 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  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</w:t>
            </w:r>
            <w:permEnd w:id="1231230288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年間）</w:t>
            </w:r>
          </w:p>
          <w:p w:rsidR="00A36CB5" w:rsidRPr="00F715DF" w:rsidRDefault="00BA154B" w:rsidP="00A36CB5">
            <w:pPr>
              <w:widowControl w:val="0"/>
              <w:spacing w:beforeLines="50" w:before="120"/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248235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56939812" w:edGrp="everyone"/>
                <w:r w:rsidR="00E12E53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  <w:permEnd w:id="1456939812"/>
              </w:sdtContent>
            </w:sdt>
            <w:r w:rsidR="00A36CB5" w:rsidRPr="00F715DF">
              <w:rPr>
                <w:rFonts w:ascii="ＭＳ 明朝" w:eastAsia="ＭＳ 明朝" w:hAnsi="ＭＳ 明朝" w:cs="ＭＳ 明朝" w:hint="eastAsia"/>
                <w:color w:val="auto"/>
              </w:rPr>
              <w:t>既表示あり(表示期間</w:t>
            </w:r>
            <w:permStart w:id="2031035240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  　　</w:t>
            </w:r>
            <w:permEnd w:id="2031035240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</w:rPr>
              <w:t>)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⇒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</w:rPr>
              <w:t>希望期間(</w:t>
            </w:r>
            <w:permStart w:id="558628940" w:edGrp="everyone"/>
            <w:r w:rsidR="00A36CB5" w:rsidRPr="00F715DF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 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　</w:t>
            </w:r>
            <w:permEnd w:id="558628940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日間・</w:t>
            </w:r>
            <w:permStart w:id="1101277334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</w:t>
            </w:r>
            <w:r w:rsidR="00A36CB5" w:rsidRPr="00F715DF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 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</w:t>
            </w:r>
            <w:permEnd w:id="1101277334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か月間・</w:t>
            </w:r>
            <w:permStart w:id="44001360" w:edGrp="everyone"/>
            <w:r w:rsidR="00A36CB5" w:rsidRPr="00F715DF">
              <w:rPr>
                <w:rFonts w:ascii="ＭＳ 明朝" w:eastAsia="ＭＳ 明朝" w:hAnsi="ＭＳ 明朝" w:cs="ＭＳ 明朝" w:hint="eastAsia"/>
                <w:color w:val="auto"/>
                <w:u w:val="single"/>
              </w:rPr>
              <w:t xml:space="preserve"> 　</w:t>
            </w:r>
            <w:permEnd w:id="44001360"/>
            <w:r w:rsidR="00A36CB5" w:rsidRPr="00F715DF">
              <w:rPr>
                <w:rFonts w:ascii="ＭＳ 明朝" w:eastAsia="ＭＳ 明朝" w:hAnsi="ＭＳ 明朝" w:cs="ＭＳ 明朝"/>
                <w:color w:val="auto"/>
              </w:rPr>
              <w:t>年間</w:t>
            </w:r>
            <w:r w:rsidR="00A36CB5" w:rsidRPr="00F715DF">
              <w:rPr>
                <w:rFonts w:ascii="ＭＳ 明朝" w:eastAsia="ＭＳ 明朝" w:hAnsi="ＭＳ 明朝" w:cs="ＭＳ 明朝" w:hint="eastAsia"/>
                <w:color w:val="auto"/>
              </w:rPr>
              <w:t>)</w:t>
            </w:r>
          </w:p>
        </w:tc>
      </w:tr>
      <w:tr w:rsidR="00685527" w:rsidRPr="00685527" w:rsidTr="00427BE7">
        <w:trPr>
          <w:trHeight w:val="6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B6E8E" w:rsidRPr="00685527" w:rsidRDefault="006B6E8E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保存温度(流通温度)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6E8E" w:rsidRDefault="00BA154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-4978898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84348515" w:edGrp="everyone"/>
                <w:r w:rsidR="00E12E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FC1">
              <w:t xml:space="preserve"> </w:t>
            </w:r>
            <w:permEnd w:id="1384348515"/>
            <w:r w:rsidR="00D76571">
              <w:rPr>
                <w:rFonts w:hint="eastAsia"/>
              </w:rPr>
              <w:t>常温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　</w:t>
            </w:r>
            <w:permStart w:id="789131404" w:edGrp="everyone"/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217666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1E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89131404"/>
            <w:r w:rsidR="00E14FC1">
              <w:t xml:space="preserve">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冷蔵　 </w:t>
            </w:r>
            <w:permStart w:id="235811860" w:edGrp="everyone"/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13556182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1E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35811860"/>
              </w:sdtContent>
            </w:sdt>
            <w:r w:rsidR="00E14FC1">
              <w:t xml:space="preserve">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冷凍　 </w:t>
            </w:r>
            <w:permStart w:id="2076468480" w:edGrp="everyone"/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15876879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1E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FC1">
              <w:t xml:space="preserve"> </w:t>
            </w:r>
            <w:permEnd w:id="2076468480"/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温度指定（</w:t>
            </w:r>
            <w:permStart w:id="329084455" w:edGrp="everyone"/>
            <w:r w:rsidR="00E24A95"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</w:t>
            </w:r>
            <w:r w:rsid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　</w:t>
            </w:r>
            <w:r w:rsidR="00E24A95"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　</w:t>
            </w:r>
            <w:permEnd w:id="329084455"/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℃以下）</w:t>
            </w:r>
          </w:p>
          <w:p w:rsidR="000258BB" w:rsidRPr="00E14FC1" w:rsidRDefault="000258B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8"/>
                <w:szCs w:val="21"/>
              </w:rPr>
            </w:pPr>
          </w:p>
          <w:p w:rsidR="006B6E8E" w:rsidRPr="00685527" w:rsidRDefault="00BA154B" w:rsidP="00467B7D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-1854327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30325368" w:edGrp="everyone"/>
                <w:r w:rsidR="00E12E5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30325368"/>
              </w:sdtContent>
            </w:sdt>
            <w:r w:rsidR="00E14FC1">
              <w:t xml:space="preserve">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冷凍保存解凍販売</w:t>
            </w:r>
            <w:r w:rsidR="00E14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-2971473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2179365" w:edGrp="everyone"/>
                <w:r w:rsidR="004903C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2179365"/>
              </w:sdtContent>
            </w:sdt>
            <w:r w:rsidR="00E14FC1">
              <w:t xml:space="preserve"> </w:t>
            </w:r>
            <w:r w:rsidR="00E24A95"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その他</w:t>
            </w:r>
            <w:r w:rsidR="00467B7D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</w:t>
            </w:r>
            <w:permStart w:id="1430918790" w:edGrp="everyone"/>
            <w:r w:rsid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="00E24A95"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　　　　　　　　　　　</w:t>
            </w:r>
            <w:permEnd w:id="1430918790"/>
            <w:r w:rsidR="004903C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 </w:t>
            </w:r>
            <w:r w:rsidR="00467B7D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</w:tc>
      </w:tr>
      <w:tr w:rsidR="00D1770B" w:rsidRPr="00685527" w:rsidTr="00427BE7">
        <w:trPr>
          <w:trHeight w:val="4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管理状況</w:t>
            </w:r>
          </w:p>
        </w:tc>
        <w:tc>
          <w:tcPr>
            <w:tcW w:w="9997" w:type="dxa"/>
            <w:gridSpan w:val="4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D1770B" w:rsidRPr="00457AA3" w:rsidRDefault="00D1770B" w:rsidP="00F07051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0070C0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</w:rPr>
              <w:t>★ 貴社の品質管理状況等を，分かる範囲で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>ご記入下さい</w:t>
            </w:r>
            <w:r w:rsidRPr="00685527">
              <w:rPr>
                <w:rFonts w:ascii="ＭＳ 明朝" w:eastAsia="ＭＳ 明朝" w:hAnsi="ＭＳ 明朝" w:cs="ＭＳ 明朝"/>
                <w:color w:val="auto"/>
              </w:rPr>
              <w:t>。</w:t>
            </w:r>
          </w:p>
        </w:tc>
      </w:tr>
      <w:tr w:rsidR="00D1770B" w:rsidRPr="00685527" w:rsidTr="00427BE7">
        <w:trPr>
          <w:trHeight w:val="789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D1770B" w:rsidRPr="00F715DF" w:rsidRDefault="00D1770B" w:rsidP="00D1770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715D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貴社で実施されている試験</w:t>
            </w:r>
          </w:p>
          <w:p w:rsidR="00D1770B" w:rsidRPr="00F715DF" w:rsidRDefault="00D1770B" w:rsidP="00D1770B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F715D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(</w:t>
            </w:r>
            <w:r w:rsidRPr="00F715D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例：pH測定，微生物検査，</w:t>
            </w:r>
          </w:p>
          <w:p w:rsidR="00D1770B" w:rsidRPr="00F715DF" w:rsidRDefault="00D1770B" w:rsidP="00DA0EFD">
            <w:pPr>
              <w:widowControl w:val="0"/>
              <w:tabs>
                <w:tab w:val="center" w:pos="4252"/>
                <w:tab w:val="right" w:pos="8504"/>
              </w:tabs>
              <w:ind w:firstLineChars="95" w:firstLine="171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715D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官能評価</w:t>
            </w:r>
            <w:r w:rsidRPr="00F715D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D1770B" w:rsidRDefault="00D1770B" w:rsidP="00F07051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F715DF">
              <w:rPr>
                <w:rFonts w:ascii="ＭＳ 明朝" w:eastAsia="ＭＳ 明朝" w:hAnsi="ＭＳ 明朝" w:cs="ＭＳ 明朝" w:hint="eastAsia"/>
                <w:color w:val="auto"/>
              </w:rPr>
              <w:t>品質管理項目</w:t>
            </w:r>
          </w:p>
          <w:p w:rsidR="009D13CE" w:rsidRDefault="00E12E53" w:rsidP="00E12E53">
            <w:pPr>
              <w:widowControl w:val="0"/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  <w:color w:val="auto"/>
              </w:rPr>
            </w:pPr>
            <w:permStart w:id="1085292389" w:edGrp="everyone"/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  </w:t>
            </w:r>
          </w:p>
          <w:p w:rsidR="00E12E53" w:rsidRPr="00F715DF" w:rsidRDefault="00E12E53" w:rsidP="00E12E53">
            <w:pPr>
              <w:widowControl w:val="0"/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 </w:t>
            </w:r>
            <w:permEnd w:id="1085292389"/>
          </w:p>
        </w:tc>
      </w:tr>
      <w:tr w:rsidR="00D1770B" w:rsidRPr="00685527" w:rsidTr="00427BE7">
        <w:trPr>
          <w:trHeight w:val="79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D1770B" w:rsidRPr="00F715DF" w:rsidRDefault="00D1770B" w:rsidP="00D1770B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</w:tcPr>
          <w:p w:rsidR="009D13CE" w:rsidRDefault="00D1770B" w:rsidP="00E12E53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F715DF">
              <w:rPr>
                <w:rFonts w:ascii="ＭＳ 明朝" w:eastAsia="ＭＳ 明朝" w:hAnsi="ＭＳ 明朝" w:cs="ＭＳ 明朝" w:hint="eastAsia"/>
                <w:color w:val="auto"/>
              </w:rPr>
              <w:t>既表示期限を設定した根拠となる項目</w:t>
            </w:r>
          </w:p>
          <w:p w:rsidR="00E12E53" w:rsidRDefault="00E12E53" w:rsidP="00E12E53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permStart w:id="828141713" w:edGrp="everyone"/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</w:t>
            </w:r>
          </w:p>
          <w:p w:rsidR="00E12E53" w:rsidRPr="00F715DF" w:rsidRDefault="00E12E53" w:rsidP="00E12E53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</w:t>
            </w:r>
            <w:permEnd w:id="828141713"/>
            <w:r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</w:tc>
      </w:tr>
      <w:tr w:rsidR="00D1770B" w:rsidRPr="00685527" w:rsidTr="00427BE7">
        <w:trPr>
          <w:trHeight w:val="749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保存による変化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1770B" w:rsidRDefault="00D1770B" w:rsidP="00457AA3">
            <w:pPr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ＭＳ 明朝" w:eastAsia="ＭＳ 明朝" w:hAnsi="ＭＳ 明朝" w:cs="ＭＳ 明朝"/>
                <w:color w:val="auto"/>
              </w:rPr>
            </w:pPr>
            <w:r w:rsidRPr="00457AA3">
              <w:rPr>
                <w:rFonts w:ascii="ＭＳ 明朝" w:eastAsia="ＭＳ 明朝" w:hAnsi="ＭＳ 明朝" w:cs="ＭＳ 明朝"/>
                <w:color w:val="auto"/>
              </w:rPr>
              <w:t>古くなるとどのような変化が見られますか？　(例： 酸敗臭，変色など)</w:t>
            </w:r>
          </w:p>
          <w:p w:rsidR="009D13CE" w:rsidRDefault="00E12E53" w:rsidP="00E12E53">
            <w:pPr>
              <w:widowControl w:val="0"/>
              <w:tabs>
                <w:tab w:val="center" w:pos="4252"/>
                <w:tab w:val="right" w:pos="8504"/>
              </w:tabs>
              <w:ind w:right="400"/>
              <w:rPr>
                <w:rFonts w:ascii="ＭＳ 明朝" w:eastAsia="ＭＳ 明朝" w:hAnsi="ＭＳ 明朝" w:cs="ＭＳ 明朝"/>
                <w:color w:val="auto"/>
              </w:rPr>
            </w:pPr>
            <w:permStart w:id="1687903617" w:edGrp="everyone"/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 </w:t>
            </w:r>
          </w:p>
          <w:p w:rsidR="009D13CE" w:rsidRPr="00457AA3" w:rsidRDefault="00E12E53" w:rsidP="00E12E53">
            <w:pPr>
              <w:widowControl w:val="0"/>
              <w:tabs>
                <w:tab w:val="center" w:pos="4252"/>
                <w:tab w:val="right" w:pos="8504"/>
              </w:tabs>
              <w:ind w:right="400"/>
              <w:rPr>
                <w:rFonts w:ascii="ＭＳ 明朝" w:eastAsia="ＭＳ 明朝" w:hAnsi="ＭＳ 明朝" w:cs="ＭＳ 明朝"/>
                <w:color w:val="auto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auto"/>
              </w:rPr>
              <w:t xml:space="preserve">                                                                    </w:t>
            </w:r>
            <w:permEnd w:id="1687903617"/>
            <w:r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</w:p>
        </w:tc>
      </w:tr>
      <w:tr w:rsidR="00D1770B" w:rsidRPr="00685527" w:rsidTr="00427BE7">
        <w:trPr>
          <w:trHeight w:val="636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70B" w:rsidRPr="00685527" w:rsidRDefault="00D1770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自社保管品</w:t>
            </w:r>
          </w:p>
        </w:tc>
        <w:tc>
          <w:tcPr>
            <w:tcW w:w="716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70B" w:rsidRDefault="00BA154B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1407957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32112256" w:edGrp="everyone"/>
                <w:r w:rsidR="00E12E5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32112256"/>
              </w:sdtContent>
            </w:sdt>
            <w:r w:rsidR="00D1770B" w:rsidRPr="004903C2">
              <w:t xml:space="preserve"> </w:t>
            </w:r>
            <w:r w:rsidR="00D1770B"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無・</w:t>
            </w:r>
            <w:sdt>
              <w:sdtPr>
                <w:rPr>
                  <w:rFonts w:hint="eastAsia"/>
                </w:rPr>
                <w:id w:val="-157236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95678767" w:edGrp="everyone"/>
                <w:r w:rsidR="00E12E5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95678767"/>
              </w:sdtContent>
            </w:sdt>
            <w:r w:rsidR="00D1770B" w:rsidRPr="004903C2">
              <w:t xml:space="preserve"> </w:t>
            </w:r>
            <w:r w:rsidR="00D1770B"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有</w:t>
            </w:r>
          </w:p>
          <w:p w:rsidR="00D1770B" w:rsidRPr="00072F6C" w:rsidRDefault="00D1770B" w:rsidP="00072F6C">
            <w:pPr>
              <w:widowControl w:val="0"/>
              <w:ind w:firstLineChars="100" w:firstLine="210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→　有の場合：</w:t>
            </w:r>
            <w:r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個数</w:t>
            </w:r>
            <w:permStart w:id="1016551541" w:edGrp="everyone"/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　 　　</w:t>
            </w:r>
            <w:permEnd w:id="1016551541"/>
            <w:r w:rsidRPr="000258BB">
              <w:rPr>
                <w:rFonts w:ascii="ＭＳ 明朝" w:eastAsia="ＭＳ 明朝" w:hAnsi="ＭＳ 明朝" w:cs="ＭＳ 明朝" w:hint="eastAsia"/>
                <w:color w:val="FFFFFF" w:themeColor="background1"/>
                <w:sz w:val="21"/>
                <w:szCs w:val="21"/>
                <w:u w:val="single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保管条件</w:t>
            </w:r>
            <w:permStart w:id="1431772427" w:edGrp="everyone"/>
            <w:r w:rsidRP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 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  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</w:t>
            </w:r>
            <w:r w:rsidRPr="00F20F2C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permEnd w:id="1431772427"/>
            <w:r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4903C2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保管期間</w:t>
            </w:r>
            <w:r w:rsidRPr="00F20F2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u w:val="single"/>
              </w:rPr>
              <w:t xml:space="preserve"> </w:t>
            </w:r>
            <w:permStart w:id="1530934624" w:edGrp="everyone"/>
            <w:r w:rsidRPr="00072F6C">
              <w:rPr>
                <w:rFonts w:ascii="ＭＳ 明朝" w:eastAsia="ＭＳ 明朝" w:hAnsi="ＭＳ 明朝" w:cs="ＭＳ 明朝"/>
                <w:color w:val="auto"/>
                <w:sz w:val="21"/>
                <w:szCs w:val="21"/>
                <w:u w:val="single"/>
              </w:rPr>
              <w:t xml:space="preserve">        </w:t>
            </w:r>
            <w:r w:rsidRPr="00A203D3">
              <w:rPr>
                <w:rFonts w:ascii="ＭＳ 明朝" w:eastAsia="ＭＳ 明朝" w:hAnsi="ＭＳ 明朝" w:cs="ＭＳ 明朝"/>
                <w:color w:val="FFFFFF" w:themeColor="background1"/>
                <w:sz w:val="21"/>
                <w:szCs w:val="21"/>
                <w:u w:val="single"/>
              </w:rPr>
              <w:t>.</w:t>
            </w:r>
            <w:permEnd w:id="1530934624"/>
          </w:p>
        </w:tc>
      </w:tr>
      <w:tr w:rsidR="00685527" w:rsidRPr="00685527" w:rsidTr="00427BE7">
        <w:trPr>
          <w:trHeight w:val="457"/>
        </w:trPr>
        <w:tc>
          <w:tcPr>
            <w:tcW w:w="3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6E8E" w:rsidRPr="00685527" w:rsidRDefault="00E24A95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ご予算（</w:t>
            </w:r>
            <w:r w:rsidRPr="00685527">
              <w:rPr>
                <w:rFonts w:ascii="ＭＳ 明朝" w:eastAsia="ＭＳ 明朝" w:hAnsi="ＭＳ 明朝" w:cs="ＭＳ 明朝"/>
                <w:color w:val="auto"/>
              </w:rPr>
              <w:t>要望がありましたら</w:t>
            </w:r>
            <w:r w:rsidRPr="00685527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>）</w:t>
            </w:r>
          </w:p>
        </w:tc>
        <w:tc>
          <w:tcPr>
            <w:tcW w:w="71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6E8E" w:rsidRPr="00E14FC1" w:rsidRDefault="00BA154B" w:rsidP="00141D15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u w:val="single"/>
              </w:rPr>
            </w:pPr>
            <w:sdt>
              <w:sdtPr>
                <w:rPr>
                  <w:rFonts w:hint="eastAsia"/>
                </w:rPr>
                <w:id w:val="-17118798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23511053" w:edGrp="everyone"/>
                <w:r w:rsidR="00467B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074" w:rsidRPr="004903C2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permEnd w:id="1223511053"/>
            <w:r w:rsidR="00E24A95" w:rsidRPr="004903C2">
              <w:rPr>
                <w:rFonts w:ascii="ＭＳ 明朝" w:eastAsia="ＭＳ 明朝" w:hAnsi="ＭＳ 明朝" w:cs="ＭＳ 明朝"/>
                <w:color w:val="auto"/>
              </w:rPr>
              <w:t>5万円以内，</w:t>
            </w:r>
            <w:sdt>
              <w:sdtPr>
                <w:rPr>
                  <w:rFonts w:hint="eastAsia"/>
                </w:rPr>
                <w:id w:val="15558075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46411585" w:edGrp="everyone"/>
                <w:r w:rsidR="004903C2" w:rsidRPr="004903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074" w:rsidRPr="004903C2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permEnd w:id="946411585"/>
            <w:r w:rsidR="00E24A95" w:rsidRPr="004903C2">
              <w:rPr>
                <w:rFonts w:ascii="ＭＳ 明朝" w:eastAsia="ＭＳ 明朝" w:hAnsi="ＭＳ 明朝" w:cs="ＭＳ 明朝"/>
                <w:color w:val="auto"/>
              </w:rPr>
              <w:t>10万円以内，</w:t>
            </w:r>
            <w:sdt>
              <w:sdtPr>
                <w:rPr>
                  <w:rFonts w:hint="eastAsia"/>
                </w:rPr>
                <w:id w:val="-3383865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69528287" w:edGrp="everyone"/>
                <w:r w:rsidR="004903C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69528287"/>
              </w:sdtContent>
            </w:sdt>
            <w:r w:rsidR="00E24A95" w:rsidRPr="004903C2">
              <w:rPr>
                <w:rFonts w:ascii="ＭＳ 明朝" w:eastAsia="ＭＳ 明朝" w:hAnsi="ＭＳ 明朝" w:cs="ＭＳ 明朝"/>
                <w:color w:val="auto"/>
              </w:rPr>
              <w:t>上限（</w:t>
            </w:r>
            <w:r w:rsidR="004903C2"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permStart w:id="1154507040" w:edGrp="everyone"/>
            <w:r w:rsidR="00E24A95" w:rsidRPr="00E14FC1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　　</w:t>
            </w:r>
            <w:permEnd w:id="1154507040"/>
            <w:r w:rsidR="004903C2" w:rsidRPr="004903C2">
              <w:rPr>
                <w:rFonts w:ascii="ＭＳ 明朝" w:eastAsia="ＭＳ 明朝" w:hAnsi="ＭＳ 明朝" w:cs="ＭＳ 明朝" w:hint="eastAsia"/>
                <w:color w:val="auto"/>
              </w:rPr>
              <w:t xml:space="preserve"> </w:t>
            </w:r>
            <w:r w:rsidR="00141D15" w:rsidRPr="004903C2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  <w:r w:rsidR="00E24A95" w:rsidRPr="004903C2">
              <w:rPr>
                <w:rFonts w:ascii="ＭＳ 明朝" w:eastAsia="ＭＳ 明朝" w:hAnsi="ＭＳ 明朝" w:cs="ＭＳ 明朝"/>
                <w:color w:val="auto"/>
              </w:rPr>
              <w:t>円），</w:t>
            </w:r>
            <w:sdt>
              <w:sdtPr>
                <w:rPr>
                  <w:rFonts w:hint="eastAsia"/>
                </w:rPr>
                <w:id w:val="-3415460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31931887" w:edGrp="everyone"/>
                <w:r w:rsidR="00E12E5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31931887"/>
              </w:sdtContent>
            </w:sdt>
            <w:r w:rsidR="00E24A95" w:rsidRPr="004903C2">
              <w:rPr>
                <w:rFonts w:ascii="ＭＳ 明朝" w:eastAsia="ＭＳ 明朝" w:hAnsi="ＭＳ 明朝" w:cs="ＭＳ 明朝"/>
                <w:color w:val="auto"/>
              </w:rPr>
              <w:t xml:space="preserve"> 試験設計次第</w:t>
            </w:r>
            <w:r w:rsidR="00E24A95" w:rsidRPr="00E14FC1">
              <w:rPr>
                <w:rFonts w:ascii="ＭＳ 明朝" w:eastAsia="ＭＳ 明朝" w:hAnsi="ＭＳ 明朝" w:cs="ＭＳ 明朝"/>
                <w:color w:val="auto"/>
                <w:u w:val="single"/>
              </w:rPr>
              <w:t xml:space="preserve">　</w:t>
            </w:r>
          </w:p>
        </w:tc>
      </w:tr>
      <w:tr w:rsidR="00685527" w:rsidRPr="00685527" w:rsidTr="00427BE7">
        <w:trPr>
          <w:trHeight w:val="1059"/>
        </w:trPr>
        <w:tc>
          <w:tcPr>
            <w:tcW w:w="104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3CE" w:rsidRDefault="00E24A95" w:rsidP="00E12E53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685527"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>検査項目・保存条件などについて具体的なご要望があればご記入ください。</w:t>
            </w:r>
          </w:p>
          <w:p w:rsidR="00E12E53" w:rsidRDefault="00E12E53" w:rsidP="00E12E53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permStart w:id="1067463110" w:edGrp="everyone"/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9D13CE" w:rsidRPr="00CE4CF1" w:rsidRDefault="00E12E53" w:rsidP="00E12E53">
            <w:pPr>
              <w:widowControl w:val="0"/>
              <w:jc w:val="both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 xml:space="preserve">                                                                                           </w:t>
            </w:r>
            <w:permEnd w:id="1067463110"/>
            <w:r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DD1AD0" w:rsidRPr="00DD1AD0" w:rsidRDefault="00DD1AD0" w:rsidP="00D76571">
      <w:pPr>
        <w:rPr>
          <w:rFonts w:ascii="ＭＳ 明朝" w:eastAsia="ＭＳ 明朝" w:hAnsi="ＭＳ 明朝" w:cs="ＭＳ 明朝"/>
          <w:sz w:val="2"/>
          <w:szCs w:val="2"/>
        </w:rPr>
      </w:pPr>
    </w:p>
    <w:p w:rsidR="00DD1AD0" w:rsidRPr="00DD1AD0" w:rsidRDefault="00DD1AD0" w:rsidP="00D76571">
      <w:pPr>
        <w:rPr>
          <w:rFonts w:ascii="ＭＳ 明朝" w:eastAsia="ＭＳ 明朝" w:hAnsi="ＭＳ 明朝" w:cs="ＭＳ 明朝"/>
          <w:sz w:val="2"/>
          <w:szCs w:val="2"/>
        </w:rPr>
      </w:pPr>
    </w:p>
    <w:p w:rsidR="00DE3F5B" w:rsidRDefault="00DE3F5B" w:rsidP="00D76571">
      <w:pPr>
        <w:rPr>
          <w:rFonts w:ascii="ＭＳ 明朝" w:eastAsia="ＭＳ 明朝" w:hAnsi="ＭＳ 明朝" w:cs="ＭＳ 明朝"/>
          <w:sz w:val="2"/>
          <w:szCs w:val="2"/>
        </w:rPr>
      </w:pPr>
    </w:p>
    <w:p w:rsidR="00D1770B" w:rsidRPr="00D76571" w:rsidRDefault="00D1770B" w:rsidP="00D76571">
      <w:pPr>
        <w:rPr>
          <w:rFonts w:ascii="ＭＳ 明朝" w:eastAsia="ＭＳ 明朝" w:hAnsi="ＭＳ 明朝" w:cs="ＭＳ 明朝"/>
          <w:sz w:val="2"/>
          <w:szCs w:val="2"/>
        </w:rPr>
      </w:pPr>
      <w:bookmarkStart w:id="0" w:name="_GoBack"/>
      <w:bookmarkEnd w:id="0"/>
    </w:p>
    <w:sectPr w:rsidR="00D1770B" w:rsidRPr="00D76571" w:rsidSect="00EA1012">
      <w:headerReference w:type="default" r:id="rId9"/>
      <w:footerReference w:type="default" r:id="rId10"/>
      <w:pgSz w:w="11906" w:h="16838" w:code="9"/>
      <w:pgMar w:top="568" w:right="1134" w:bottom="295" w:left="1134" w:header="0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B" w:rsidRDefault="00BA154B">
      <w:r>
        <w:separator/>
      </w:r>
    </w:p>
  </w:endnote>
  <w:endnote w:type="continuationSeparator" w:id="0">
    <w:p w:rsidR="00BA154B" w:rsidRDefault="00B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A2" w:rsidRPr="00F715DF" w:rsidRDefault="00065AA2" w:rsidP="00065AA2">
    <w:pPr>
      <w:pStyle w:val="a8"/>
      <w:rPr>
        <w:color w:val="auto"/>
        <w:sz w:val="18"/>
        <w:szCs w:val="18"/>
      </w:rPr>
    </w:pPr>
    <w:r w:rsidRPr="00F715DF">
      <w:rPr>
        <w:rFonts w:hint="eastAsia"/>
        <w:color w:val="auto"/>
        <w:sz w:val="18"/>
        <w:szCs w:val="18"/>
      </w:rPr>
      <w:t>保存試験期間中に不測の事態が発生した場合，速やかにご連絡するとともにその措置を協議させていただきます。</w:t>
    </w:r>
  </w:p>
  <w:p w:rsidR="00065AA2" w:rsidRPr="00F715DF" w:rsidRDefault="00065AA2" w:rsidP="00065AA2">
    <w:pPr>
      <w:pStyle w:val="a8"/>
      <w:rPr>
        <w:color w:val="auto"/>
        <w:sz w:val="18"/>
        <w:szCs w:val="18"/>
      </w:rPr>
    </w:pPr>
    <w:r w:rsidRPr="00F715DF">
      <w:rPr>
        <w:rFonts w:hint="eastAsia"/>
        <w:color w:val="auto"/>
        <w:sz w:val="18"/>
        <w:szCs w:val="18"/>
      </w:rPr>
      <w:t>お申込みに際しては，予め当財団の約款をご確認ください。</w:t>
    </w:r>
  </w:p>
  <w:p w:rsidR="00427BE7" w:rsidRPr="00F715DF" w:rsidRDefault="00FF2F45" w:rsidP="00427BE7">
    <w:pPr>
      <w:pStyle w:val="a8"/>
      <w:jc w:val="right"/>
      <w:rPr>
        <w:color w:val="auto"/>
        <w:sz w:val="18"/>
        <w:szCs w:val="18"/>
      </w:rPr>
    </w:pPr>
    <w:r w:rsidRPr="00F715DF">
      <w:rPr>
        <w:rFonts w:hint="eastAsia"/>
        <w:color w:val="auto"/>
        <w:sz w:val="18"/>
        <w:szCs w:val="18"/>
      </w:rPr>
      <w:t>202</w:t>
    </w:r>
    <w:r w:rsidR="00907CCF">
      <w:rPr>
        <w:rFonts w:hint="eastAsia"/>
        <w:color w:val="auto"/>
        <w:sz w:val="18"/>
        <w:szCs w:val="18"/>
      </w:rPr>
      <w:t>4</w:t>
    </w:r>
    <w:r w:rsidR="00D45011">
      <w:rPr>
        <w:rFonts w:hint="eastAsia"/>
        <w:color w:val="auto"/>
        <w:sz w:val="18"/>
        <w:szCs w:val="18"/>
      </w:rPr>
      <w:t>0</w:t>
    </w:r>
    <w:r w:rsidR="00B80FAC">
      <w:rPr>
        <w:rFonts w:hint="eastAsia"/>
        <w:color w:val="auto"/>
        <w:sz w:val="18"/>
        <w:szCs w:val="18"/>
      </w:rPr>
      <w:t>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B" w:rsidRDefault="00BA154B">
      <w:r>
        <w:separator/>
      </w:r>
    </w:p>
  </w:footnote>
  <w:footnote w:type="continuationSeparator" w:id="0">
    <w:p w:rsidR="00BA154B" w:rsidRDefault="00BA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CF" w:rsidRDefault="00907CCF" w:rsidP="00C71BDE">
    <w:pPr>
      <w:pStyle w:val="a6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3D19"/>
    <w:multiLevelType w:val="hybridMultilevel"/>
    <w:tmpl w:val="D54685EA"/>
    <w:lvl w:ilvl="0" w:tplc="123E38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E"/>
    <w:rsid w:val="00004AF5"/>
    <w:rsid w:val="00012135"/>
    <w:rsid w:val="00015771"/>
    <w:rsid w:val="000258BB"/>
    <w:rsid w:val="00051DF1"/>
    <w:rsid w:val="00065AA2"/>
    <w:rsid w:val="0007040F"/>
    <w:rsid w:val="00072F6C"/>
    <w:rsid w:val="000932CF"/>
    <w:rsid w:val="000A3AE8"/>
    <w:rsid w:val="000C68C9"/>
    <w:rsid w:val="000F21BA"/>
    <w:rsid w:val="00122F87"/>
    <w:rsid w:val="00125B73"/>
    <w:rsid w:val="00141D15"/>
    <w:rsid w:val="001A258A"/>
    <w:rsid w:val="001A3AA2"/>
    <w:rsid w:val="001B1894"/>
    <w:rsid w:val="001B5818"/>
    <w:rsid w:val="002039C6"/>
    <w:rsid w:val="00223F9A"/>
    <w:rsid w:val="00245A90"/>
    <w:rsid w:val="002E4E7E"/>
    <w:rsid w:val="002F3074"/>
    <w:rsid w:val="0038014D"/>
    <w:rsid w:val="00382FED"/>
    <w:rsid w:val="003E307B"/>
    <w:rsid w:val="00400679"/>
    <w:rsid w:val="004028DE"/>
    <w:rsid w:val="00420955"/>
    <w:rsid w:val="00427BE7"/>
    <w:rsid w:val="00440951"/>
    <w:rsid w:val="00457AA3"/>
    <w:rsid w:val="00467B7D"/>
    <w:rsid w:val="004903C2"/>
    <w:rsid w:val="004C00AE"/>
    <w:rsid w:val="004E12FE"/>
    <w:rsid w:val="004E60CB"/>
    <w:rsid w:val="005309E1"/>
    <w:rsid w:val="0053372A"/>
    <w:rsid w:val="00536557"/>
    <w:rsid w:val="00554879"/>
    <w:rsid w:val="005B5128"/>
    <w:rsid w:val="005F1623"/>
    <w:rsid w:val="00614D6B"/>
    <w:rsid w:val="00651410"/>
    <w:rsid w:val="00684ADD"/>
    <w:rsid w:val="00685527"/>
    <w:rsid w:val="006A347E"/>
    <w:rsid w:val="006B6E8E"/>
    <w:rsid w:val="006D44D0"/>
    <w:rsid w:val="006E4531"/>
    <w:rsid w:val="007A4D01"/>
    <w:rsid w:val="007B004B"/>
    <w:rsid w:val="007B19B4"/>
    <w:rsid w:val="007D32D3"/>
    <w:rsid w:val="007F19E9"/>
    <w:rsid w:val="00816CA7"/>
    <w:rsid w:val="008535E1"/>
    <w:rsid w:val="0086190E"/>
    <w:rsid w:val="00876670"/>
    <w:rsid w:val="008D039A"/>
    <w:rsid w:val="008D6520"/>
    <w:rsid w:val="00907CCF"/>
    <w:rsid w:val="009316AF"/>
    <w:rsid w:val="00943122"/>
    <w:rsid w:val="00985483"/>
    <w:rsid w:val="00992E23"/>
    <w:rsid w:val="009B3753"/>
    <w:rsid w:val="009C58E2"/>
    <w:rsid w:val="009C5FD2"/>
    <w:rsid w:val="009D13CE"/>
    <w:rsid w:val="009D7AEA"/>
    <w:rsid w:val="009F3F39"/>
    <w:rsid w:val="00A071E9"/>
    <w:rsid w:val="00A203D3"/>
    <w:rsid w:val="00A36CB5"/>
    <w:rsid w:val="00A435A7"/>
    <w:rsid w:val="00A807BC"/>
    <w:rsid w:val="00AC3D29"/>
    <w:rsid w:val="00AC6DE7"/>
    <w:rsid w:val="00AE3B54"/>
    <w:rsid w:val="00B33CD4"/>
    <w:rsid w:val="00B80FAC"/>
    <w:rsid w:val="00B8424E"/>
    <w:rsid w:val="00BA154B"/>
    <w:rsid w:val="00BB0EF1"/>
    <w:rsid w:val="00BC3676"/>
    <w:rsid w:val="00BE1392"/>
    <w:rsid w:val="00C4137E"/>
    <w:rsid w:val="00C71BDE"/>
    <w:rsid w:val="00C801BB"/>
    <w:rsid w:val="00C91E66"/>
    <w:rsid w:val="00CE4CF1"/>
    <w:rsid w:val="00D1770B"/>
    <w:rsid w:val="00D45011"/>
    <w:rsid w:val="00D529D3"/>
    <w:rsid w:val="00D53CFA"/>
    <w:rsid w:val="00D76571"/>
    <w:rsid w:val="00D83C71"/>
    <w:rsid w:val="00DA0EFD"/>
    <w:rsid w:val="00DB2C13"/>
    <w:rsid w:val="00DC5FF8"/>
    <w:rsid w:val="00DD1AD0"/>
    <w:rsid w:val="00DE20FA"/>
    <w:rsid w:val="00DE3F5B"/>
    <w:rsid w:val="00DE48DE"/>
    <w:rsid w:val="00DF5C9E"/>
    <w:rsid w:val="00E12E53"/>
    <w:rsid w:val="00E14FC1"/>
    <w:rsid w:val="00E24A95"/>
    <w:rsid w:val="00E33F02"/>
    <w:rsid w:val="00E46D29"/>
    <w:rsid w:val="00E84832"/>
    <w:rsid w:val="00E91D4A"/>
    <w:rsid w:val="00E93AA2"/>
    <w:rsid w:val="00EA1012"/>
    <w:rsid w:val="00EA577D"/>
    <w:rsid w:val="00EB1FFC"/>
    <w:rsid w:val="00EC7E0B"/>
    <w:rsid w:val="00F07051"/>
    <w:rsid w:val="00F13EBB"/>
    <w:rsid w:val="00F20F2C"/>
    <w:rsid w:val="00F25246"/>
    <w:rsid w:val="00F43EE9"/>
    <w:rsid w:val="00F601F4"/>
    <w:rsid w:val="00F715DF"/>
    <w:rsid w:val="00FA6CF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2770"/>
  <w15:docId w15:val="{773BD5A6-CDDB-4246-91E2-C700A67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5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8BB"/>
  </w:style>
  <w:style w:type="paragraph" w:styleId="a8">
    <w:name w:val="footer"/>
    <w:basedOn w:val="a"/>
    <w:link w:val="a9"/>
    <w:uiPriority w:val="99"/>
    <w:unhideWhenUsed/>
    <w:rsid w:val="0002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8BB"/>
  </w:style>
  <w:style w:type="paragraph" w:styleId="aa">
    <w:name w:val="Balloon Text"/>
    <w:basedOn w:val="a"/>
    <w:link w:val="ab"/>
    <w:uiPriority w:val="99"/>
    <w:semiHidden/>
    <w:unhideWhenUsed/>
    <w:rsid w:val="00DC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D529D3"/>
  </w:style>
  <w:style w:type="character" w:styleId="ac">
    <w:name w:val="Hyperlink"/>
    <w:basedOn w:val="a0"/>
    <w:uiPriority w:val="99"/>
    <w:unhideWhenUsed/>
    <w:rsid w:val="00907CC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3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rl.or.jp/service/expi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CD48-68BB-4D0E-A733-ACA45E6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jfrl</dc:creator>
  <cp:lastModifiedBy>森由紀子</cp:lastModifiedBy>
  <cp:revision>7</cp:revision>
  <cp:lastPrinted>2023-11-10T07:39:00Z</cp:lastPrinted>
  <dcterms:created xsi:type="dcterms:W3CDTF">2024-01-30T09:53:00Z</dcterms:created>
  <dcterms:modified xsi:type="dcterms:W3CDTF">2024-02-06T02:44:00Z</dcterms:modified>
</cp:coreProperties>
</file>